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89CB" w14:textId="77777777" w:rsidR="0094576D" w:rsidRDefault="0094576D" w:rsidP="0094576D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LEI Nº 470/2000</w:t>
      </w:r>
    </w:p>
    <w:p w14:paraId="06E10964" w14:textId="77777777" w:rsidR="0094576D" w:rsidRDefault="0094576D" w:rsidP="0094576D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left="2832"/>
        <w:jc w:val="both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</w:rPr>
        <w:t xml:space="preserve">        </w:t>
      </w:r>
      <w:r>
        <w:rPr>
          <w:b/>
          <w:bCs/>
          <w:color w:val="FF0000"/>
          <w:sz w:val="26"/>
          <w:szCs w:val="26"/>
          <w:u w:val="single"/>
        </w:rPr>
        <w:t>AUTORIZA O EXECUTIVO MUNICIPAL ABRIR JUNTO AO ORÇAMENTO PROGRAMA DO MUNICÍPIO O CRÉDITO ADICIONAL QUE MENCIONA E CONTÉM OUTRAS DISPOSIÇÕES.</w:t>
      </w:r>
    </w:p>
    <w:p w14:paraId="0231F03D" w14:textId="77777777" w:rsidR="0094576D" w:rsidRDefault="0094576D" w:rsidP="0094576D">
      <w:pPr>
        <w:ind w:firstLine="1134"/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aprovou, e eu, Prefeito Municipal, em seu nome sanciono a seguinte Lei:</w:t>
      </w:r>
    </w:p>
    <w:p w14:paraId="50D9FC65" w14:textId="77777777" w:rsidR="0094576D" w:rsidRDefault="0094576D" w:rsidP="0094576D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Fica o Executivo Municipal autorizado a Abrir junto ao Orçamento Programa da Prefeitura Municipal de Água Comprida, do Exercício de 2000, o Crédito Adicional Especial de r$28.828,41 (vinte e oito mil, oitocentos e vinte e oito reais e quarenta e um centavos) que terá a Classificação 02.60.0842188.2037-3222 – Repasse de Recursos a SEE/MG – Convênio Adjunto para fazer face ao cumprimento de Obrigação do Município, no presente exercício, em vista do Convênio de Adjunção de Professores firmado.</w:t>
      </w:r>
    </w:p>
    <w:p w14:paraId="55B49D49" w14:textId="77777777" w:rsidR="0094576D" w:rsidRDefault="0094576D" w:rsidP="0094576D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Parágrafo Único – Constituir-se-á recursos para abertura de Crédito Adicional Especial especificado no Caput, a Anulação Parcial da seguinte Dotação: 02.60.0842188.2035-3111.</w:t>
      </w:r>
    </w:p>
    <w:p w14:paraId="0D02EE43" w14:textId="77777777" w:rsidR="0094576D" w:rsidRDefault="0094576D" w:rsidP="0094576D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A partir do Exercício de 2001, far-se-á constar nos Orçamentos Programas Anuais da Prefeitura, Dotações Específicas para atendimento dos compromissos assumidos junto ao respectivo termo.</w:t>
      </w:r>
    </w:p>
    <w:p w14:paraId="447B33AA" w14:textId="77777777" w:rsidR="0094576D" w:rsidRDefault="0094576D" w:rsidP="0094576D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3º - Revogadas as disposições em contrário. Esta Lei entrará em vigor na data de sua publicação. </w:t>
      </w:r>
    </w:p>
    <w:p w14:paraId="4579EADB" w14:textId="77777777" w:rsidR="0094576D" w:rsidRDefault="0094576D" w:rsidP="0094576D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7133B530" w14:textId="77777777" w:rsidR="0094576D" w:rsidRDefault="0094576D" w:rsidP="0094576D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Prefeitura Municipal de Água Comprida, 20 de JULHO de 2000.</w:t>
      </w:r>
    </w:p>
    <w:p w14:paraId="67BAE646" w14:textId="77777777" w:rsidR="0094576D" w:rsidRDefault="0094576D" w:rsidP="0094576D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Publique-se, Cumpra-se e Registre-se.</w:t>
      </w:r>
    </w:p>
    <w:p w14:paraId="082104BE" w14:textId="77777777" w:rsidR="0094576D" w:rsidRDefault="0094576D" w:rsidP="0094576D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  </w:t>
      </w:r>
    </w:p>
    <w:p w14:paraId="75BFA36B" w14:textId="77777777" w:rsidR="0094576D" w:rsidRDefault="0094576D" w:rsidP="0094576D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-  Prefeito Municipal</w:t>
      </w:r>
    </w:p>
    <w:p w14:paraId="53ED3B21" w14:textId="77777777" w:rsidR="0094576D" w:rsidRDefault="0094576D" w:rsidP="0094576D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4F02332F" w14:textId="77777777" w:rsidR="0094576D" w:rsidRDefault="0094576D" w:rsidP="0094576D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430B2C5F" w14:textId="77777777" w:rsidR="00E07864" w:rsidRPr="0094576D" w:rsidRDefault="00E07864" w:rsidP="0094576D"/>
    <w:sectPr w:rsidR="00E07864" w:rsidRPr="00945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BA27DC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8778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6D"/>
    <w:rsid w:val="0094576D"/>
    <w:rsid w:val="00E0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0C36"/>
  <w15:chartTrackingRefBased/>
  <w15:docId w15:val="{136924B7-65B9-4574-B4A4-A30DA98B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76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94576D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2022-08-22T13:39:00Z</dcterms:created>
  <dcterms:modified xsi:type="dcterms:W3CDTF">2022-08-22T13:40:00Z</dcterms:modified>
</cp:coreProperties>
</file>